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F9" w:rsidRDefault="00AE1060">
      <w:bookmarkStart w:id="0" w:name="_GoBack"/>
      <w:bookmarkEnd w:id="0"/>
      <w:r w:rsidRPr="007B2E04">
        <w:rPr>
          <w:b/>
        </w:rPr>
        <w:t>Manfred G</w:t>
      </w:r>
      <w:r w:rsidR="007B2E04">
        <w:rPr>
          <w:b/>
        </w:rPr>
        <w:t xml:space="preserve"> </w:t>
      </w:r>
      <w:r w:rsidRPr="007B2E04">
        <w:rPr>
          <w:b/>
        </w:rPr>
        <w:t>i</w:t>
      </w:r>
      <w:r w:rsidR="007B2E04">
        <w:rPr>
          <w:b/>
        </w:rPr>
        <w:t xml:space="preserve"> </w:t>
      </w:r>
      <w:r w:rsidRPr="007B2E04">
        <w:rPr>
          <w:b/>
        </w:rPr>
        <w:t>g</w:t>
      </w:r>
      <w:r w:rsidR="007B2E04">
        <w:rPr>
          <w:b/>
        </w:rPr>
        <w:t xml:space="preserve"> </w:t>
      </w:r>
      <w:r w:rsidRPr="007B2E04">
        <w:rPr>
          <w:b/>
        </w:rPr>
        <w:t>l</w:t>
      </w:r>
      <w:r>
        <w:t>, geboren 14.11.1964 in Geisenfeld, verheiratet, zwei Söhne</w:t>
      </w:r>
    </w:p>
    <w:p w:rsidR="00AE1060" w:rsidRDefault="00AE1060"/>
    <w:p w:rsidR="00AE1060" w:rsidRDefault="00A61FAA">
      <w:pPr>
        <w:rPr>
          <w:b/>
          <w:u w:val="single"/>
        </w:rPr>
      </w:pPr>
      <w:r>
        <w:rPr>
          <w:b/>
          <w:u w:val="single"/>
        </w:rPr>
        <w:t>Beruflicher Werdegang</w:t>
      </w:r>
    </w:p>
    <w:p w:rsidR="00A61FAA" w:rsidRPr="00A61FAA" w:rsidRDefault="00A61FAA">
      <w:pPr>
        <w:rPr>
          <w:b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E1060" w:rsidTr="00AE1060">
        <w:tc>
          <w:tcPr>
            <w:tcW w:w="2122" w:type="dxa"/>
          </w:tcPr>
          <w:p w:rsidR="00AE1060" w:rsidRDefault="00AE1060">
            <w:r>
              <w:t>01.03.1984 – 1987</w:t>
            </w:r>
          </w:p>
        </w:tc>
        <w:tc>
          <w:tcPr>
            <w:tcW w:w="6940" w:type="dxa"/>
          </w:tcPr>
          <w:p w:rsidR="00AE1060" w:rsidRDefault="00AE1060">
            <w:r>
              <w:t>Einstellung und Ausbildung für den mittleren Polizeivollzugsdienst bei der Bayer. Bereitschaftspolizei (17. BPH) in Königsbrunn</w:t>
            </w:r>
          </w:p>
        </w:tc>
      </w:tr>
      <w:tr w:rsidR="00AE1060" w:rsidTr="00AE1060">
        <w:tc>
          <w:tcPr>
            <w:tcW w:w="2122" w:type="dxa"/>
          </w:tcPr>
          <w:p w:rsidR="00AE1060" w:rsidRDefault="00AE1060">
            <w:r>
              <w:t>1987 – 1989</w:t>
            </w:r>
          </w:p>
        </w:tc>
        <w:tc>
          <w:tcPr>
            <w:tcW w:w="6940" w:type="dxa"/>
          </w:tcPr>
          <w:p w:rsidR="00AE1060" w:rsidRDefault="00AE1060">
            <w:r>
              <w:t>Verwendung bei der Bayer. Bereitschaftspolizei in Dachau (24. BPH) als Einsatzbeamter</w:t>
            </w:r>
          </w:p>
        </w:tc>
      </w:tr>
      <w:tr w:rsidR="00AE1060" w:rsidTr="00AE1060">
        <w:tc>
          <w:tcPr>
            <w:tcW w:w="2122" w:type="dxa"/>
          </w:tcPr>
          <w:p w:rsidR="00AE1060" w:rsidRDefault="00AE1060">
            <w:r>
              <w:t>1989 – 1994</w:t>
            </w:r>
          </w:p>
        </w:tc>
        <w:tc>
          <w:tcPr>
            <w:tcW w:w="6940" w:type="dxa"/>
          </w:tcPr>
          <w:p w:rsidR="00AE1060" w:rsidRDefault="00076B1F" w:rsidP="00076B1F">
            <w:r>
              <w:t>Unterschiedliche Verwendungen</w:t>
            </w:r>
            <w:r w:rsidR="00AE1060">
              <w:t xml:space="preserve"> bei der Schutz</w:t>
            </w:r>
            <w:r>
              <w:t>- und Kriminalpolizei in Weilheim, Geisenfeld und Ingolstadt</w:t>
            </w:r>
            <w:r w:rsidR="00AE1060">
              <w:t xml:space="preserve"> </w:t>
            </w:r>
          </w:p>
        </w:tc>
      </w:tr>
      <w:tr w:rsidR="00AE1060" w:rsidTr="00AE1060">
        <w:tc>
          <w:tcPr>
            <w:tcW w:w="2122" w:type="dxa"/>
          </w:tcPr>
          <w:p w:rsidR="00AE1060" w:rsidRDefault="00076B1F">
            <w:r>
              <w:t>1994 – 1996</w:t>
            </w:r>
          </w:p>
        </w:tc>
        <w:tc>
          <w:tcPr>
            <w:tcW w:w="6940" w:type="dxa"/>
          </w:tcPr>
          <w:p w:rsidR="00AE1060" w:rsidRDefault="00076B1F">
            <w:r>
              <w:t>Aufstieg in den gehobenen Polizeivollzugsdienst mit Studium an der Fachhochschule für den öffentlichen Dienst – Fachbereich Polizei in Fürstenfeldbruck</w:t>
            </w:r>
          </w:p>
        </w:tc>
      </w:tr>
      <w:tr w:rsidR="00AE1060" w:rsidTr="00AE1060">
        <w:tc>
          <w:tcPr>
            <w:tcW w:w="2122" w:type="dxa"/>
          </w:tcPr>
          <w:p w:rsidR="00AE1060" w:rsidRDefault="00076B1F">
            <w:r>
              <w:t>1996 – 2002</w:t>
            </w:r>
          </w:p>
        </w:tc>
        <w:tc>
          <w:tcPr>
            <w:tcW w:w="6940" w:type="dxa"/>
          </w:tcPr>
          <w:p w:rsidR="00AE1060" w:rsidRDefault="00076B1F" w:rsidP="00076B1F">
            <w:r>
              <w:t xml:space="preserve">Unterschiedliche Verwendungen bei der Schutz- und Kriminalpolizei </w:t>
            </w:r>
          </w:p>
        </w:tc>
      </w:tr>
      <w:tr w:rsidR="00AE1060" w:rsidTr="00AE1060">
        <w:tc>
          <w:tcPr>
            <w:tcW w:w="2122" w:type="dxa"/>
          </w:tcPr>
          <w:p w:rsidR="00AE1060" w:rsidRDefault="00076B1F">
            <w:r>
              <w:t>2002 – 2004</w:t>
            </w:r>
          </w:p>
        </w:tc>
        <w:tc>
          <w:tcPr>
            <w:tcW w:w="6940" w:type="dxa"/>
          </w:tcPr>
          <w:p w:rsidR="00AE1060" w:rsidRDefault="00076B1F">
            <w:r>
              <w:t>Aufstieg in den höheren Polizeivollzugsdienst (Polizeiführungsakademie/DHPol) Münster</w:t>
            </w:r>
          </w:p>
        </w:tc>
      </w:tr>
      <w:tr w:rsidR="00AE1060" w:rsidTr="00AE1060">
        <w:tc>
          <w:tcPr>
            <w:tcW w:w="2122" w:type="dxa"/>
          </w:tcPr>
          <w:p w:rsidR="00AE1060" w:rsidRDefault="00076B1F">
            <w:r>
              <w:t>2004 – 2005</w:t>
            </w:r>
          </w:p>
        </w:tc>
        <w:tc>
          <w:tcPr>
            <w:tcW w:w="6940" w:type="dxa"/>
          </w:tcPr>
          <w:p w:rsidR="00AE1060" w:rsidRDefault="00076B1F">
            <w:r>
              <w:t>Leiter Einsatz der Polizeidirektion Dillingen und Leiter der SOKO Murat (Tötungsdelikt zum Nachteil eines 15-jährigen Buben)</w:t>
            </w:r>
          </w:p>
        </w:tc>
      </w:tr>
      <w:tr w:rsidR="00AE1060" w:rsidTr="00AE1060">
        <w:tc>
          <w:tcPr>
            <w:tcW w:w="2122" w:type="dxa"/>
          </w:tcPr>
          <w:p w:rsidR="00AE1060" w:rsidRDefault="00076B1F">
            <w:r>
              <w:t>2005 – 2006</w:t>
            </w:r>
          </w:p>
        </w:tc>
        <w:tc>
          <w:tcPr>
            <w:tcW w:w="6940" w:type="dxa"/>
          </w:tcPr>
          <w:p w:rsidR="00AE1060" w:rsidRDefault="00076B1F">
            <w:r>
              <w:t>Referent im Sachgebiet IC5 (Einsatz der Polizei) im Bereich der Verbrechensbekämpfung</w:t>
            </w:r>
            <w:r w:rsidR="00560D61">
              <w:t xml:space="preserve"> im Bayer. Staatsministerium des Innern</w:t>
            </w:r>
          </w:p>
        </w:tc>
      </w:tr>
      <w:tr w:rsidR="00076B1F" w:rsidTr="00AE1060">
        <w:tc>
          <w:tcPr>
            <w:tcW w:w="2122" w:type="dxa"/>
          </w:tcPr>
          <w:p w:rsidR="00076B1F" w:rsidRDefault="00076B1F">
            <w:r>
              <w:t>2006 – 2012</w:t>
            </w:r>
          </w:p>
        </w:tc>
        <w:tc>
          <w:tcPr>
            <w:tcW w:w="6940" w:type="dxa"/>
          </w:tcPr>
          <w:p w:rsidR="00076B1F" w:rsidRDefault="00076B1F">
            <w:r>
              <w:t>Referent und Leiter des Sachbereichs EU, Internationale polizeiliche Zusammenarbeit und Schengen im Sachgebiet IC5 (Einsatz der Polizei)</w:t>
            </w:r>
            <w:r w:rsidR="00560D61">
              <w:t xml:space="preserve"> im Bayer. Staatsministerium des Innern</w:t>
            </w:r>
            <w:r>
              <w:t xml:space="preserve">; zugleich vom Bundesrat bestellter Vertreter in der Ratsarbeitsgruppe Grenzen und Vertreter der Polizei in </w:t>
            </w:r>
            <w:r w:rsidR="00560D61">
              <w:t xml:space="preserve">internationalen </w:t>
            </w:r>
            <w:r>
              <w:t>Regierungskommissionen</w:t>
            </w:r>
            <w:r w:rsidR="00560D61">
              <w:t xml:space="preserve"> der Bayer. Staatskanzlei</w:t>
            </w:r>
          </w:p>
        </w:tc>
      </w:tr>
      <w:tr w:rsidR="00076B1F" w:rsidTr="00AE1060">
        <w:tc>
          <w:tcPr>
            <w:tcW w:w="2122" w:type="dxa"/>
          </w:tcPr>
          <w:p w:rsidR="00076B1F" w:rsidRDefault="00076B1F">
            <w:r>
              <w:t>2012 – 2013</w:t>
            </w:r>
          </w:p>
        </w:tc>
        <w:tc>
          <w:tcPr>
            <w:tcW w:w="6940" w:type="dxa"/>
          </w:tcPr>
          <w:p w:rsidR="00076B1F" w:rsidRDefault="00076B1F">
            <w:r>
              <w:t>Leiter Präsidialbüro im Bayer. Landeskriminalamt</w:t>
            </w:r>
          </w:p>
        </w:tc>
      </w:tr>
      <w:tr w:rsidR="00076B1F" w:rsidTr="00AE1060">
        <w:tc>
          <w:tcPr>
            <w:tcW w:w="2122" w:type="dxa"/>
          </w:tcPr>
          <w:p w:rsidR="00076B1F" w:rsidRDefault="00076B1F">
            <w:r>
              <w:t>2013 – 2016</w:t>
            </w:r>
          </w:p>
        </w:tc>
        <w:tc>
          <w:tcPr>
            <w:tcW w:w="6940" w:type="dxa"/>
          </w:tcPr>
          <w:p w:rsidR="00076B1F" w:rsidRDefault="00076B1F" w:rsidP="00076B1F">
            <w:r>
              <w:t>Aufbau und Leitung des Dezernates 13 Interne Ermittlungen im Bayer. Landeskriminalamt</w:t>
            </w:r>
          </w:p>
        </w:tc>
      </w:tr>
      <w:tr w:rsidR="00076B1F" w:rsidTr="00AE1060">
        <w:tc>
          <w:tcPr>
            <w:tcW w:w="2122" w:type="dxa"/>
          </w:tcPr>
          <w:p w:rsidR="00076B1F" w:rsidRDefault="00076B1F">
            <w:r>
              <w:lastRenderedPageBreak/>
              <w:t>2017 – 2020</w:t>
            </w:r>
          </w:p>
        </w:tc>
        <w:tc>
          <w:tcPr>
            <w:tcW w:w="6940" w:type="dxa"/>
          </w:tcPr>
          <w:p w:rsidR="00076B1F" w:rsidRDefault="00076B1F">
            <w:r>
              <w:t>Leitung des Dezernats 51 im Bayer. Landeskriminalamt und zugleich Verbundkoordinator für das Forschungsprojekt LATERAN (Leaking als Warnsignal für terroristische Bedrohungslagen und Anschläge)</w:t>
            </w:r>
          </w:p>
        </w:tc>
      </w:tr>
    </w:tbl>
    <w:p w:rsidR="00AE1060" w:rsidRDefault="00AE1060"/>
    <w:p w:rsidR="00A61FAA" w:rsidRDefault="00A61FAA">
      <w:pPr>
        <w:rPr>
          <w:b/>
          <w:u w:val="single"/>
        </w:rPr>
      </w:pPr>
    </w:p>
    <w:p w:rsidR="00A61FAA" w:rsidRDefault="00A61FAA">
      <w:pPr>
        <w:rPr>
          <w:b/>
          <w:u w:val="single"/>
        </w:rPr>
      </w:pPr>
    </w:p>
    <w:p w:rsidR="00A61FAA" w:rsidRDefault="00A61FAA">
      <w:pPr>
        <w:rPr>
          <w:b/>
          <w:u w:val="single"/>
        </w:rPr>
      </w:pPr>
    </w:p>
    <w:p w:rsidR="00A61FAA" w:rsidRDefault="00A61FAA">
      <w:pPr>
        <w:rPr>
          <w:b/>
          <w:u w:val="single"/>
        </w:rPr>
      </w:pPr>
    </w:p>
    <w:p w:rsidR="00A61FAA" w:rsidRDefault="00A61FAA">
      <w:pPr>
        <w:rPr>
          <w:b/>
          <w:u w:val="single"/>
        </w:rPr>
      </w:pPr>
    </w:p>
    <w:p w:rsidR="00A61FAA" w:rsidRDefault="00A61FAA">
      <w:pPr>
        <w:rPr>
          <w:b/>
          <w:u w:val="single"/>
        </w:rPr>
      </w:pPr>
    </w:p>
    <w:p w:rsidR="00A61FAA" w:rsidRPr="00A61FAA" w:rsidRDefault="00A61FAA">
      <w:pPr>
        <w:rPr>
          <w:b/>
          <w:u w:val="single"/>
        </w:rPr>
      </w:pPr>
      <w:r w:rsidRPr="00A61FAA">
        <w:rPr>
          <w:b/>
          <w:u w:val="single"/>
        </w:rPr>
        <w:t>Ernennungen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61FAA" w:rsidTr="00A61FAA">
        <w:tc>
          <w:tcPr>
            <w:tcW w:w="2122" w:type="dxa"/>
          </w:tcPr>
          <w:p w:rsidR="00A61FAA" w:rsidRDefault="00A61FAA">
            <w:r>
              <w:t>01.03.1984</w:t>
            </w:r>
          </w:p>
        </w:tc>
        <w:tc>
          <w:tcPr>
            <w:tcW w:w="6940" w:type="dxa"/>
          </w:tcPr>
          <w:p w:rsidR="00A61FAA" w:rsidRDefault="00A61FAA">
            <w:r>
              <w:t xml:space="preserve">Polizeianwärter </w:t>
            </w:r>
          </w:p>
        </w:tc>
      </w:tr>
      <w:tr w:rsidR="00A61FAA" w:rsidTr="00A61FAA">
        <w:tc>
          <w:tcPr>
            <w:tcW w:w="2122" w:type="dxa"/>
          </w:tcPr>
          <w:p w:rsidR="00A61FAA" w:rsidRDefault="00A61FAA">
            <w:r>
              <w:t>01.03.1985</w:t>
            </w:r>
          </w:p>
        </w:tc>
        <w:tc>
          <w:tcPr>
            <w:tcW w:w="6940" w:type="dxa"/>
          </w:tcPr>
          <w:p w:rsidR="00A61FAA" w:rsidRDefault="00A61FAA">
            <w:r>
              <w:t>Polizeioberwachtmeister</w:t>
            </w:r>
          </w:p>
        </w:tc>
      </w:tr>
      <w:tr w:rsidR="00A61FAA" w:rsidTr="00A61FAA">
        <w:tc>
          <w:tcPr>
            <w:tcW w:w="2122" w:type="dxa"/>
          </w:tcPr>
          <w:p w:rsidR="00A61FAA" w:rsidRDefault="00A61FAA">
            <w:r>
              <w:t>01.08.1987</w:t>
            </w:r>
          </w:p>
        </w:tc>
        <w:tc>
          <w:tcPr>
            <w:tcW w:w="6940" w:type="dxa"/>
          </w:tcPr>
          <w:p w:rsidR="00A61FAA" w:rsidRDefault="00A61FAA">
            <w:r>
              <w:t>Polizeihauptwachtmeister</w:t>
            </w:r>
          </w:p>
        </w:tc>
      </w:tr>
      <w:tr w:rsidR="00A61FAA" w:rsidTr="00A61FAA">
        <w:tc>
          <w:tcPr>
            <w:tcW w:w="2122" w:type="dxa"/>
          </w:tcPr>
          <w:p w:rsidR="00A61FAA" w:rsidRDefault="00A61FAA">
            <w:r>
              <w:t>01.11.1989</w:t>
            </w:r>
          </w:p>
        </w:tc>
        <w:tc>
          <w:tcPr>
            <w:tcW w:w="6940" w:type="dxa"/>
          </w:tcPr>
          <w:p w:rsidR="00A61FAA" w:rsidRDefault="00A61FAA" w:rsidP="00A61FAA">
            <w:r>
              <w:t>Polizeimeister</w:t>
            </w:r>
          </w:p>
        </w:tc>
      </w:tr>
      <w:tr w:rsidR="00A61FAA" w:rsidTr="00A61FAA">
        <w:tc>
          <w:tcPr>
            <w:tcW w:w="2122" w:type="dxa"/>
          </w:tcPr>
          <w:p w:rsidR="00A61FAA" w:rsidRDefault="00A61FAA">
            <w:r>
              <w:t>01.10.1993</w:t>
            </w:r>
          </w:p>
        </w:tc>
        <w:tc>
          <w:tcPr>
            <w:tcW w:w="6940" w:type="dxa"/>
          </w:tcPr>
          <w:p w:rsidR="00A61FAA" w:rsidRDefault="00A61FAA">
            <w:r>
              <w:t>Polizeiobermeister</w:t>
            </w:r>
          </w:p>
        </w:tc>
      </w:tr>
      <w:tr w:rsidR="00A61FAA" w:rsidTr="00A61FAA">
        <w:tc>
          <w:tcPr>
            <w:tcW w:w="2122" w:type="dxa"/>
          </w:tcPr>
          <w:p w:rsidR="00A61FAA" w:rsidRDefault="00A61FAA">
            <w:r>
              <w:t>01.12.1996</w:t>
            </w:r>
          </w:p>
        </w:tc>
        <w:tc>
          <w:tcPr>
            <w:tcW w:w="6940" w:type="dxa"/>
          </w:tcPr>
          <w:p w:rsidR="00A61FAA" w:rsidRDefault="00A61FAA">
            <w:r>
              <w:t>Polizeikommissar</w:t>
            </w:r>
          </w:p>
        </w:tc>
      </w:tr>
      <w:tr w:rsidR="00A61FAA" w:rsidTr="00A61FAA">
        <w:tc>
          <w:tcPr>
            <w:tcW w:w="2122" w:type="dxa"/>
          </w:tcPr>
          <w:p w:rsidR="00A61FAA" w:rsidRDefault="00A61FAA">
            <w:r>
              <w:t>01.12.1998</w:t>
            </w:r>
          </w:p>
        </w:tc>
        <w:tc>
          <w:tcPr>
            <w:tcW w:w="6940" w:type="dxa"/>
          </w:tcPr>
          <w:p w:rsidR="00A61FAA" w:rsidRDefault="00A61FAA">
            <w:r>
              <w:t>Kriminalkommissar</w:t>
            </w:r>
          </w:p>
        </w:tc>
      </w:tr>
      <w:tr w:rsidR="00A61FAA" w:rsidTr="00A61FAA">
        <w:tc>
          <w:tcPr>
            <w:tcW w:w="2122" w:type="dxa"/>
          </w:tcPr>
          <w:p w:rsidR="00A61FAA" w:rsidRDefault="00A61FAA">
            <w:r>
              <w:t>01.12.1999</w:t>
            </w:r>
          </w:p>
        </w:tc>
        <w:tc>
          <w:tcPr>
            <w:tcW w:w="6940" w:type="dxa"/>
          </w:tcPr>
          <w:p w:rsidR="00A61FAA" w:rsidRDefault="00A61FAA">
            <w:r>
              <w:t>Kriminaloberkommissar</w:t>
            </w:r>
          </w:p>
        </w:tc>
      </w:tr>
      <w:tr w:rsidR="00A61FAA" w:rsidTr="00A61FAA">
        <w:tc>
          <w:tcPr>
            <w:tcW w:w="2122" w:type="dxa"/>
          </w:tcPr>
          <w:p w:rsidR="00A61FAA" w:rsidRDefault="00A61FAA">
            <w:r>
              <w:t>01.12.2002</w:t>
            </w:r>
          </w:p>
        </w:tc>
        <w:tc>
          <w:tcPr>
            <w:tcW w:w="6940" w:type="dxa"/>
          </w:tcPr>
          <w:p w:rsidR="00A61FAA" w:rsidRDefault="00A61FAA">
            <w:r>
              <w:t>Kriminalhauptkommissar</w:t>
            </w:r>
          </w:p>
        </w:tc>
      </w:tr>
      <w:tr w:rsidR="00A61FAA" w:rsidTr="00A61FAA">
        <w:tc>
          <w:tcPr>
            <w:tcW w:w="2122" w:type="dxa"/>
          </w:tcPr>
          <w:p w:rsidR="00A61FAA" w:rsidRDefault="00A61FAA">
            <w:r>
              <w:t>02.07.2004</w:t>
            </w:r>
          </w:p>
        </w:tc>
        <w:tc>
          <w:tcPr>
            <w:tcW w:w="6940" w:type="dxa"/>
          </w:tcPr>
          <w:p w:rsidR="00A61FAA" w:rsidRDefault="00A61FAA">
            <w:r>
              <w:t>Polizeirat</w:t>
            </w:r>
          </w:p>
        </w:tc>
      </w:tr>
      <w:tr w:rsidR="00A61FAA" w:rsidTr="00A61FAA">
        <w:tc>
          <w:tcPr>
            <w:tcW w:w="2122" w:type="dxa"/>
          </w:tcPr>
          <w:p w:rsidR="00A61FAA" w:rsidRDefault="00A61FAA">
            <w:r>
              <w:t>19.01.2006</w:t>
            </w:r>
          </w:p>
        </w:tc>
        <w:tc>
          <w:tcPr>
            <w:tcW w:w="6940" w:type="dxa"/>
          </w:tcPr>
          <w:p w:rsidR="00A61FAA" w:rsidRDefault="00A61FAA">
            <w:r>
              <w:t>Kriminalrat</w:t>
            </w:r>
          </w:p>
        </w:tc>
      </w:tr>
      <w:tr w:rsidR="00A61FAA" w:rsidTr="00A61FAA">
        <w:tc>
          <w:tcPr>
            <w:tcW w:w="2122" w:type="dxa"/>
          </w:tcPr>
          <w:p w:rsidR="00A61FAA" w:rsidRDefault="00A61FAA">
            <w:r>
              <w:t>02.07.2007</w:t>
            </w:r>
          </w:p>
        </w:tc>
        <w:tc>
          <w:tcPr>
            <w:tcW w:w="6940" w:type="dxa"/>
          </w:tcPr>
          <w:p w:rsidR="00A61FAA" w:rsidRDefault="00A61FAA">
            <w:r>
              <w:t>Kriminaloberrat</w:t>
            </w:r>
          </w:p>
        </w:tc>
      </w:tr>
      <w:tr w:rsidR="00A61FAA" w:rsidTr="00A61FAA">
        <w:tc>
          <w:tcPr>
            <w:tcW w:w="2122" w:type="dxa"/>
          </w:tcPr>
          <w:p w:rsidR="00A61FAA" w:rsidRDefault="00A61FAA">
            <w:r>
              <w:lastRenderedPageBreak/>
              <w:t>01.08.2011</w:t>
            </w:r>
          </w:p>
        </w:tc>
        <w:tc>
          <w:tcPr>
            <w:tcW w:w="6940" w:type="dxa"/>
          </w:tcPr>
          <w:p w:rsidR="00A61FAA" w:rsidRDefault="00A61FAA">
            <w:r>
              <w:t>Kriminaldirektor</w:t>
            </w:r>
          </w:p>
        </w:tc>
      </w:tr>
    </w:tbl>
    <w:p w:rsidR="00A61FAA" w:rsidRDefault="00A61FAA"/>
    <w:sectPr w:rsidR="00A61F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60"/>
    <w:rsid w:val="00076B1F"/>
    <w:rsid w:val="001D26F9"/>
    <w:rsid w:val="00451DA6"/>
    <w:rsid w:val="00560D61"/>
    <w:rsid w:val="007B2E04"/>
    <w:rsid w:val="00881ADE"/>
    <w:rsid w:val="00A61FAA"/>
    <w:rsid w:val="00AE1060"/>
    <w:rsid w:val="00D7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F68CD-8EEB-445D-B292-DA0ACF43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1C18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1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Polizei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Gigl, Manfred (BLKA)</dc:creator>
  <cp:keywords/>
  <dc:description/>
  <cp:lastModifiedBy>Manhart, Gabriele (StMI)</cp:lastModifiedBy>
  <cp:revision>2</cp:revision>
  <dcterms:created xsi:type="dcterms:W3CDTF">2020-12-14T16:16:00Z</dcterms:created>
  <dcterms:modified xsi:type="dcterms:W3CDTF">2020-12-14T16:16:00Z</dcterms:modified>
</cp:coreProperties>
</file>